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A8C" w:rsidRDefault="000B6A8C" w:rsidP="000B6A8C">
      <w:pPr>
        <w:autoSpaceDE w:val="0"/>
        <w:autoSpaceDN w:val="0"/>
        <w:adjustRightInd w:val="0"/>
        <w:spacing w:after="0" w:line="240" w:lineRule="auto"/>
        <w:jc w:val="both"/>
        <w:rPr>
          <w:rFonts w:ascii="TrebuchetMS" w:hAnsi="TrebuchetMS" w:cs="TrebuchetMS"/>
          <w:b/>
          <w:sz w:val="20"/>
          <w:szCs w:val="20"/>
        </w:rPr>
      </w:pPr>
      <w:r w:rsidRPr="000B6A8C">
        <w:rPr>
          <w:rFonts w:ascii="TrebuchetMS" w:hAnsi="TrebuchetMS" w:cs="TrebuchetMS"/>
          <w:b/>
          <w:sz w:val="20"/>
          <w:szCs w:val="20"/>
        </w:rPr>
        <w:t>PROBLEMAS CICLOS FRIGORIFICOS</w:t>
      </w:r>
    </w:p>
    <w:p w:rsidR="006C547A" w:rsidRDefault="006C547A" w:rsidP="000B6A8C">
      <w:pPr>
        <w:autoSpaceDE w:val="0"/>
        <w:autoSpaceDN w:val="0"/>
        <w:adjustRightInd w:val="0"/>
        <w:spacing w:after="0" w:line="240" w:lineRule="auto"/>
        <w:jc w:val="both"/>
        <w:rPr>
          <w:rFonts w:ascii="TrebuchetMS" w:hAnsi="TrebuchetMS" w:cs="TrebuchetMS"/>
          <w:b/>
          <w:sz w:val="20"/>
          <w:szCs w:val="20"/>
        </w:rPr>
      </w:pPr>
    </w:p>
    <w:p w:rsidR="006C547A" w:rsidRPr="000B6A8C" w:rsidRDefault="006C547A" w:rsidP="000B6A8C">
      <w:pPr>
        <w:autoSpaceDE w:val="0"/>
        <w:autoSpaceDN w:val="0"/>
        <w:adjustRightInd w:val="0"/>
        <w:spacing w:after="0" w:line="240" w:lineRule="auto"/>
        <w:jc w:val="both"/>
        <w:rPr>
          <w:rFonts w:ascii="TrebuchetMS" w:hAnsi="TrebuchetMS" w:cs="TrebuchetMS"/>
          <w:b/>
          <w:sz w:val="20"/>
          <w:szCs w:val="20"/>
        </w:rPr>
      </w:pPr>
      <w:r>
        <w:rPr>
          <w:rFonts w:ascii="TrebuchetMS" w:hAnsi="TrebuchetMS" w:cs="TrebuchetMS"/>
          <w:b/>
          <w:sz w:val="20"/>
          <w:szCs w:val="20"/>
        </w:rPr>
        <w:t xml:space="preserve">* Usar los diagramas de </w:t>
      </w:r>
      <w:proofErr w:type="spellStart"/>
      <w:r>
        <w:rPr>
          <w:rFonts w:ascii="TrebuchetMS" w:hAnsi="TrebuchetMS" w:cs="TrebuchetMS"/>
          <w:b/>
          <w:sz w:val="20"/>
          <w:szCs w:val="20"/>
        </w:rPr>
        <w:t>Mollier</w:t>
      </w:r>
      <w:proofErr w:type="spellEnd"/>
      <w:r>
        <w:rPr>
          <w:rFonts w:ascii="TrebuchetMS" w:hAnsi="TrebuchetMS" w:cs="TrebuchetMS"/>
          <w:b/>
          <w:sz w:val="20"/>
          <w:szCs w:val="20"/>
        </w:rPr>
        <w:t xml:space="preserve"> de cada refrigerante o el programa SOLKANE.</w:t>
      </w:r>
    </w:p>
    <w:p w:rsidR="000B6A8C" w:rsidRDefault="000B6A8C" w:rsidP="000B6A8C">
      <w:pPr>
        <w:autoSpaceDE w:val="0"/>
        <w:autoSpaceDN w:val="0"/>
        <w:adjustRightInd w:val="0"/>
        <w:spacing w:after="0" w:line="240" w:lineRule="auto"/>
        <w:jc w:val="both"/>
        <w:rPr>
          <w:rFonts w:ascii="TrebuchetMS" w:hAnsi="TrebuchetMS" w:cs="TrebuchetMS"/>
          <w:sz w:val="20"/>
          <w:szCs w:val="20"/>
        </w:rPr>
      </w:pPr>
    </w:p>
    <w:p w:rsidR="000B6A8C" w:rsidRPr="000B6A8C" w:rsidRDefault="000B6A8C" w:rsidP="000B6A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6A8C">
        <w:rPr>
          <w:rFonts w:ascii="Arial" w:hAnsi="Arial" w:cs="Arial"/>
        </w:rPr>
        <w:t xml:space="preserve">1. Una máquina frigorífica utiliza el ciclo estándar de compresión de vapor. Produce 50 </w:t>
      </w:r>
      <w:proofErr w:type="spellStart"/>
      <w:r w:rsidRPr="000B6A8C">
        <w:rPr>
          <w:rFonts w:ascii="Arial" w:hAnsi="Arial" w:cs="Arial"/>
        </w:rPr>
        <w:t>kW</w:t>
      </w:r>
      <w:proofErr w:type="spellEnd"/>
      <w:r w:rsidRPr="000B6A8C">
        <w:rPr>
          <w:rFonts w:ascii="Arial" w:hAnsi="Arial" w:cs="Arial"/>
        </w:rPr>
        <w:t xml:space="preserve"> de refrigeración utilizando como refrigerante R-22, si su temperatura de condensación es 40°C y la de evaporación -10°C, calcular:</w:t>
      </w:r>
    </w:p>
    <w:p w:rsidR="000B6A8C" w:rsidRPr="000B6A8C" w:rsidRDefault="000B6A8C" w:rsidP="000B6A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6A8C">
        <w:rPr>
          <w:rFonts w:ascii="Arial" w:hAnsi="Arial" w:cs="Arial"/>
        </w:rPr>
        <w:t>A. Caudal de refrigerante</w:t>
      </w:r>
    </w:p>
    <w:p w:rsidR="000B6A8C" w:rsidRPr="000B6A8C" w:rsidRDefault="000B6A8C" w:rsidP="000B6A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6A8C">
        <w:rPr>
          <w:rFonts w:ascii="Arial" w:hAnsi="Arial" w:cs="Arial"/>
        </w:rPr>
        <w:t>B. Potencia de compresión</w:t>
      </w:r>
    </w:p>
    <w:p w:rsidR="000B6A8C" w:rsidRPr="000B6A8C" w:rsidRDefault="000B6A8C" w:rsidP="000B6A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6A8C">
        <w:rPr>
          <w:rFonts w:ascii="Arial" w:hAnsi="Arial" w:cs="Arial"/>
        </w:rPr>
        <w:t xml:space="preserve">C. </w:t>
      </w:r>
      <w:r>
        <w:rPr>
          <w:rFonts w:ascii="Arial" w:hAnsi="Arial" w:cs="Arial"/>
        </w:rPr>
        <w:t>El COP del sistema</w:t>
      </w:r>
    </w:p>
    <w:p w:rsidR="000B6A8C" w:rsidRPr="000B6A8C" w:rsidRDefault="000B6A8C" w:rsidP="000B6A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6A8C">
        <w:rPr>
          <w:rFonts w:ascii="Arial" w:hAnsi="Arial" w:cs="Arial"/>
        </w:rPr>
        <w:t>D. Relación de compresión</w:t>
      </w:r>
    </w:p>
    <w:p w:rsidR="000B6A8C" w:rsidRPr="000B6A8C" w:rsidRDefault="000B6A8C" w:rsidP="000B6A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6A8C">
        <w:rPr>
          <w:rFonts w:ascii="Arial" w:hAnsi="Arial" w:cs="Arial"/>
        </w:rPr>
        <w:t>E. Caudal volumétrico de refrigerante manejado por el compresor</w:t>
      </w:r>
    </w:p>
    <w:p w:rsidR="000B6A8C" w:rsidRPr="000B6A8C" w:rsidRDefault="000B6A8C" w:rsidP="000B6A8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B6A8C">
        <w:rPr>
          <w:rFonts w:ascii="Arial" w:hAnsi="Arial" w:cs="Arial"/>
        </w:rPr>
        <w:t>F. Temperatura de descarga del compresor</w:t>
      </w:r>
    </w:p>
    <w:p w:rsidR="007307C1" w:rsidRPr="000B6A8C" w:rsidRDefault="007307C1" w:rsidP="000B6A8C">
      <w:pPr>
        <w:spacing w:after="0" w:line="240" w:lineRule="auto"/>
        <w:jc w:val="both"/>
        <w:rPr>
          <w:rFonts w:ascii="Arial" w:hAnsi="Arial" w:cs="Arial"/>
        </w:rPr>
      </w:pPr>
    </w:p>
    <w:p w:rsidR="000B6A8C" w:rsidRDefault="000B6A8C" w:rsidP="000B6A8C">
      <w:pPr>
        <w:spacing w:after="0" w:line="240" w:lineRule="auto"/>
        <w:jc w:val="both"/>
        <w:rPr>
          <w:rFonts w:ascii="Arial" w:hAnsi="Arial" w:cs="Arial"/>
        </w:rPr>
      </w:pPr>
      <w:r w:rsidRPr="000B6A8C">
        <w:rPr>
          <w:rFonts w:ascii="Arial" w:hAnsi="Arial" w:cs="Arial"/>
          <w:bCs/>
          <w:color w:val="000000" w:themeColor="text1"/>
        </w:rPr>
        <w:t>2</w:t>
      </w:r>
      <w:r>
        <w:rPr>
          <w:rFonts w:ascii="Arial" w:hAnsi="Arial" w:cs="Arial"/>
        </w:rPr>
        <w:t>.</w:t>
      </w:r>
      <w:r w:rsidRPr="000B6A8C">
        <w:rPr>
          <w:rFonts w:ascii="Arial" w:hAnsi="Arial" w:cs="Arial"/>
        </w:rPr>
        <w:t xml:space="preserve"> Un refrigerador usa R-1</w:t>
      </w:r>
      <w:r>
        <w:rPr>
          <w:rFonts w:ascii="Arial" w:hAnsi="Arial" w:cs="Arial"/>
        </w:rPr>
        <w:t>34a</w:t>
      </w:r>
      <w:r w:rsidRPr="000B6A8C">
        <w:rPr>
          <w:rFonts w:ascii="Arial" w:hAnsi="Arial" w:cs="Arial"/>
        </w:rPr>
        <w:t xml:space="preserve"> como fluido de trabajo y opera basado en un ciclo de compresión de vapor ideal entre 0.15 </w:t>
      </w:r>
      <w:proofErr w:type="spellStart"/>
      <w:r w:rsidRPr="000B6A8C">
        <w:rPr>
          <w:rFonts w:ascii="Arial" w:hAnsi="Arial" w:cs="Arial"/>
        </w:rPr>
        <w:t>MPa</w:t>
      </w:r>
      <w:proofErr w:type="spellEnd"/>
      <w:r w:rsidRPr="000B6A8C">
        <w:rPr>
          <w:rFonts w:ascii="Arial" w:hAnsi="Arial" w:cs="Arial"/>
        </w:rPr>
        <w:t xml:space="preserve"> y 1 </w:t>
      </w:r>
      <w:proofErr w:type="spellStart"/>
      <w:r w:rsidRPr="000B6A8C">
        <w:rPr>
          <w:rFonts w:ascii="Arial" w:hAnsi="Arial" w:cs="Arial"/>
        </w:rPr>
        <w:t>MPa</w:t>
      </w:r>
      <w:proofErr w:type="spellEnd"/>
      <w:r w:rsidRPr="000B6A8C">
        <w:rPr>
          <w:rFonts w:ascii="Arial" w:hAnsi="Arial" w:cs="Arial"/>
        </w:rPr>
        <w:t>. Si la tasa de flujo má</w:t>
      </w:r>
      <w:r>
        <w:rPr>
          <w:rFonts w:ascii="Arial" w:hAnsi="Arial" w:cs="Arial"/>
        </w:rPr>
        <w:t>sico es de 0.04 kg/s, determinar:</w:t>
      </w:r>
    </w:p>
    <w:p w:rsidR="000B6A8C" w:rsidRDefault="000B6A8C" w:rsidP="000B6A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A.</w:t>
      </w:r>
      <w:r w:rsidRPr="000B6A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Potencia frigorífica del</w:t>
      </w:r>
      <w:r w:rsidR="00C35197">
        <w:rPr>
          <w:rFonts w:ascii="Arial" w:hAnsi="Arial" w:cs="Arial"/>
        </w:rPr>
        <w:t xml:space="preserve"> sistema</w:t>
      </w:r>
    </w:p>
    <w:p w:rsidR="000B6A8C" w:rsidRDefault="000B6A8C" w:rsidP="000B6A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B.</w:t>
      </w:r>
      <w:r w:rsidRPr="000B6A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0B6A8C">
        <w:rPr>
          <w:rFonts w:ascii="Arial" w:hAnsi="Arial" w:cs="Arial"/>
        </w:rPr>
        <w:t xml:space="preserve">otencia </w:t>
      </w:r>
      <w:r>
        <w:rPr>
          <w:rFonts w:ascii="Arial" w:hAnsi="Arial" w:cs="Arial"/>
        </w:rPr>
        <w:t>de compresión.</w:t>
      </w:r>
    </w:p>
    <w:p w:rsidR="000B6A8C" w:rsidRDefault="000B6A8C" w:rsidP="000B6A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C. El COP del sistema.</w:t>
      </w:r>
      <w:r w:rsidRPr="000B6A8C">
        <w:rPr>
          <w:rFonts w:ascii="Arial" w:hAnsi="Arial" w:cs="Arial"/>
        </w:rPr>
        <w:t xml:space="preserve"> </w:t>
      </w:r>
    </w:p>
    <w:p w:rsidR="00C35197" w:rsidRDefault="00C35197" w:rsidP="000B6A8C">
      <w:pPr>
        <w:spacing w:after="0" w:line="240" w:lineRule="auto"/>
        <w:jc w:val="both"/>
        <w:rPr>
          <w:rFonts w:ascii="Arial" w:hAnsi="Arial" w:cs="Arial"/>
        </w:rPr>
      </w:pPr>
    </w:p>
    <w:p w:rsidR="00147C7B" w:rsidRPr="00147C7B" w:rsidRDefault="00147C7B" w:rsidP="00147C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47C7B">
        <w:rPr>
          <w:rFonts w:ascii="Arial" w:hAnsi="Arial" w:cs="Arial"/>
        </w:rPr>
        <w:t xml:space="preserve">3. Una máquina frigorífica para enfriar agua utiliza un ciclo simple de compresión de vapor. Sabemos que el refrigerante es R-134a, la temperatura de condensación es </w:t>
      </w:r>
      <w:smartTag w:uri="urn:schemas-microsoft-com:office:smarttags" w:element="metricconverter">
        <w:smartTagPr>
          <w:attr w:name="ProductID" w:val="45ﾰC"/>
        </w:smartTagPr>
        <w:r w:rsidRPr="00147C7B">
          <w:rPr>
            <w:rFonts w:ascii="Arial" w:hAnsi="Arial" w:cs="Arial"/>
          </w:rPr>
          <w:t>45°C</w:t>
        </w:r>
      </w:smartTag>
      <w:r w:rsidRPr="00147C7B">
        <w:rPr>
          <w:rFonts w:ascii="Arial" w:hAnsi="Arial" w:cs="Arial"/>
        </w:rPr>
        <w:t xml:space="preserve"> y la de evaporación +</w:t>
      </w:r>
      <w:smartTag w:uri="urn:schemas-microsoft-com:office:smarttags" w:element="metricconverter">
        <w:smartTagPr>
          <w:attr w:name="ProductID" w:val="2ﾰC"/>
        </w:smartTagPr>
        <w:r w:rsidRPr="00147C7B">
          <w:rPr>
            <w:rFonts w:ascii="Arial" w:hAnsi="Arial" w:cs="Arial"/>
          </w:rPr>
          <w:t>2°C</w:t>
        </w:r>
      </w:smartTag>
      <w:r w:rsidRPr="00147C7B">
        <w:rPr>
          <w:rFonts w:ascii="Arial" w:hAnsi="Arial" w:cs="Arial"/>
        </w:rPr>
        <w:t>. La potencia frigorífica es desconocida, pero para calcularla hemos medido el caudal y la Tª de entrada y salida del agua en el evaporador: T</w:t>
      </w:r>
      <w:r w:rsidRPr="00147C7B">
        <w:rPr>
          <w:rFonts w:ascii="Arial" w:hAnsi="Arial" w:cs="Arial"/>
          <w:vertAlign w:val="subscript"/>
        </w:rPr>
        <w:t>e</w:t>
      </w:r>
      <w:r w:rsidRPr="00147C7B">
        <w:rPr>
          <w:rFonts w:ascii="Arial" w:hAnsi="Arial" w:cs="Arial"/>
        </w:rPr>
        <w:t xml:space="preserve"> = +</w:t>
      </w:r>
      <w:smartTag w:uri="urn:schemas-microsoft-com:office:smarttags" w:element="metricconverter">
        <w:smartTagPr>
          <w:attr w:name="ProductID" w:val="12ﾺC"/>
        </w:smartTagPr>
        <w:r w:rsidRPr="00147C7B">
          <w:rPr>
            <w:rFonts w:ascii="Arial" w:hAnsi="Arial" w:cs="Arial"/>
          </w:rPr>
          <w:t>12ºC</w:t>
        </w:r>
      </w:smartTag>
      <w:r w:rsidRPr="00147C7B">
        <w:rPr>
          <w:rFonts w:ascii="Arial" w:hAnsi="Arial" w:cs="Arial"/>
        </w:rPr>
        <w:t xml:space="preserve"> </w:t>
      </w:r>
      <w:proofErr w:type="spellStart"/>
      <w:r w:rsidRPr="00147C7B">
        <w:rPr>
          <w:rFonts w:ascii="Arial" w:hAnsi="Arial" w:cs="Arial"/>
        </w:rPr>
        <w:t>T</w:t>
      </w:r>
      <w:r w:rsidRPr="00147C7B">
        <w:rPr>
          <w:rFonts w:ascii="Arial" w:hAnsi="Arial" w:cs="Arial"/>
          <w:vertAlign w:val="subscript"/>
        </w:rPr>
        <w:t>s</w:t>
      </w:r>
      <w:proofErr w:type="spellEnd"/>
      <w:r w:rsidRPr="00147C7B">
        <w:rPr>
          <w:rFonts w:ascii="Arial" w:hAnsi="Arial" w:cs="Arial"/>
        </w:rPr>
        <w:t xml:space="preserve"> = +</w:t>
      </w:r>
      <w:smartTag w:uri="urn:schemas-microsoft-com:office:smarttags" w:element="metricconverter">
        <w:smartTagPr>
          <w:attr w:name="ProductID" w:val="7ﾺC"/>
        </w:smartTagPr>
        <w:r w:rsidRPr="00147C7B">
          <w:rPr>
            <w:rFonts w:ascii="Arial" w:hAnsi="Arial" w:cs="Arial"/>
          </w:rPr>
          <w:t>7ºC</w:t>
        </w:r>
      </w:smartTag>
      <w:r w:rsidRPr="00147C7B">
        <w:rPr>
          <w:rFonts w:ascii="Arial" w:hAnsi="Arial" w:cs="Arial"/>
        </w:rPr>
        <w:t>, caudal = 2 m</w:t>
      </w:r>
      <w:r w:rsidRPr="00147C7B">
        <w:rPr>
          <w:rFonts w:ascii="Arial" w:hAnsi="Arial" w:cs="Arial"/>
          <w:vertAlign w:val="superscript"/>
        </w:rPr>
        <w:t>3</w:t>
      </w:r>
      <w:r w:rsidRPr="00147C7B">
        <w:rPr>
          <w:rFonts w:ascii="Arial" w:hAnsi="Arial" w:cs="Arial"/>
        </w:rPr>
        <w:t>/h. Calcular (2 puntos):</w:t>
      </w:r>
    </w:p>
    <w:p w:rsidR="00147C7B" w:rsidRPr="00147C7B" w:rsidRDefault="00147C7B" w:rsidP="00147C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47C7B">
        <w:rPr>
          <w:rFonts w:ascii="Arial" w:hAnsi="Arial" w:cs="Arial"/>
        </w:rPr>
        <w:t>1a. La potencia frigorífica de la máquina (0,33 puntos).</w:t>
      </w:r>
    </w:p>
    <w:p w:rsidR="00147C7B" w:rsidRPr="00147C7B" w:rsidRDefault="00147C7B" w:rsidP="00147C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47C7B">
        <w:rPr>
          <w:rFonts w:ascii="Arial" w:hAnsi="Arial" w:cs="Arial"/>
        </w:rPr>
        <w:t>1b. El caudal másico de refrigerante (0,33 puntos).</w:t>
      </w:r>
    </w:p>
    <w:p w:rsidR="00147C7B" w:rsidRPr="00147C7B" w:rsidRDefault="00147C7B" w:rsidP="00147C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47C7B">
        <w:rPr>
          <w:rFonts w:ascii="Arial" w:hAnsi="Arial" w:cs="Arial"/>
        </w:rPr>
        <w:t>1c. El caudal volumétrico de refrigerante a la entrada del compresor (0,33 puntos).</w:t>
      </w:r>
    </w:p>
    <w:p w:rsidR="00147C7B" w:rsidRPr="00147C7B" w:rsidRDefault="00147C7B" w:rsidP="00147C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47C7B">
        <w:rPr>
          <w:rFonts w:ascii="Arial" w:hAnsi="Arial" w:cs="Arial"/>
        </w:rPr>
        <w:t>1d. El COP del sistema (0,33 puntos).</w:t>
      </w:r>
    </w:p>
    <w:p w:rsidR="00147C7B" w:rsidRPr="00147C7B" w:rsidRDefault="00147C7B" w:rsidP="00147C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47C7B">
        <w:rPr>
          <w:rFonts w:ascii="Arial" w:hAnsi="Arial" w:cs="Arial"/>
        </w:rPr>
        <w:t>1e. La relación de compresión (0,33 puntos).</w:t>
      </w:r>
    </w:p>
    <w:p w:rsidR="00147C7B" w:rsidRPr="00147C7B" w:rsidRDefault="00147C7B" w:rsidP="00147C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smartTag w:uri="urn:schemas-microsoft-com:office:smarttags" w:element="metricconverter">
        <w:smartTagPr>
          <w:attr w:name="ProductID" w:val="1f"/>
        </w:smartTagPr>
        <w:r w:rsidRPr="00147C7B">
          <w:rPr>
            <w:rFonts w:ascii="Arial" w:hAnsi="Arial" w:cs="Arial"/>
          </w:rPr>
          <w:t>1f</w:t>
        </w:r>
      </w:smartTag>
      <w:r w:rsidRPr="00147C7B">
        <w:rPr>
          <w:rFonts w:ascii="Arial" w:hAnsi="Arial" w:cs="Arial"/>
        </w:rPr>
        <w:t>. Temperatura de descarga del compresor (0,33 puntos).</w:t>
      </w:r>
    </w:p>
    <w:p w:rsidR="00147C7B" w:rsidRPr="00147C7B" w:rsidRDefault="00147C7B" w:rsidP="00147C7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47C7B" w:rsidRPr="00147C7B" w:rsidRDefault="00147C7B" w:rsidP="00147C7B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147C7B">
        <w:rPr>
          <w:rFonts w:ascii="Arial" w:hAnsi="Arial" w:cs="Arial"/>
        </w:rPr>
        <w:t>Datos:</w:t>
      </w:r>
    </w:p>
    <w:p w:rsidR="00147C7B" w:rsidRPr="00147C7B" w:rsidRDefault="00147C7B" w:rsidP="00147C7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47C7B">
        <w:rPr>
          <w:rFonts w:ascii="Arial" w:hAnsi="Arial" w:cs="Arial"/>
        </w:rPr>
        <w:t>Densidad del agua: 1.000 kg/m</w:t>
      </w:r>
      <w:r w:rsidRPr="00147C7B">
        <w:rPr>
          <w:rFonts w:ascii="Arial" w:hAnsi="Arial" w:cs="Arial"/>
          <w:vertAlign w:val="superscript"/>
        </w:rPr>
        <w:t>3</w:t>
      </w:r>
    </w:p>
    <w:p w:rsidR="00147C7B" w:rsidRPr="00147C7B" w:rsidRDefault="00147C7B" w:rsidP="00147C7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47C7B">
        <w:rPr>
          <w:rFonts w:ascii="Arial" w:hAnsi="Arial" w:cs="Arial"/>
        </w:rPr>
        <w:t>Calor específico del agua: 4.180 J/</w:t>
      </w:r>
      <w:proofErr w:type="spellStart"/>
      <w:r w:rsidRPr="00147C7B">
        <w:rPr>
          <w:rFonts w:ascii="Arial" w:hAnsi="Arial" w:cs="Arial"/>
        </w:rPr>
        <w:t>kgºC</w:t>
      </w:r>
      <w:proofErr w:type="spellEnd"/>
    </w:p>
    <w:p w:rsid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TrebuchetMS" w:hAnsi="TrebuchetMS" w:cs="TrebuchetMS"/>
          <w:b/>
          <w:sz w:val="20"/>
          <w:szCs w:val="20"/>
        </w:rPr>
      </w:pPr>
    </w:p>
    <w:p w:rsid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TrebuchetMS" w:hAnsi="TrebuchetMS" w:cs="TrebuchetMS"/>
          <w:b/>
          <w:sz w:val="20"/>
          <w:szCs w:val="20"/>
        </w:rPr>
      </w:pPr>
    </w:p>
    <w:p w:rsid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TrebuchetMS" w:hAnsi="TrebuchetMS" w:cs="TrebuchetMS"/>
          <w:b/>
          <w:sz w:val="20"/>
          <w:szCs w:val="20"/>
        </w:rPr>
      </w:pPr>
      <w:r w:rsidRPr="000B6A8C">
        <w:rPr>
          <w:rFonts w:ascii="TrebuchetMS" w:hAnsi="TrebuchetMS" w:cs="TrebuchetMS"/>
          <w:b/>
          <w:sz w:val="20"/>
          <w:szCs w:val="20"/>
        </w:rPr>
        <w:t xml:space="preserve">PROBLEMAS </w:t>
      </w:r>
      <w:r>
        <w:rPr>
          <w:rFonts w:ascii="TrebuchetMS" w:hAnsi="TrebuchetMS" w:cs="TrebuchetMS"/>
          <w:b/>
          <w:sz w:val="20"/>
          <w:szCs w:val="20"/>
        </w:rPr>
        <w:t>PSICROMETRIA</w:t>
      </w:r>
    </w:p>
    <w:p w:rsidR="006C547A" w:rsidRDefault="006C547A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TrebuchetMS" w:hAnsi="TrebuchetMS" w:cs="TrebuchetMS"/>
          <w:b/>
          <w:sz w:val="20"/>
          <w:szCs w:val="20"/>
        </w:rPr>
      </w:pPr>
    </w:p>
    <w:p w:rsidR="006C547A" w:rsidRPr="000B6A8C" w:rsidRDefault="006C547A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TrebuchetMS" w:hAnsi="TrebuchetMS" w:cs="TrebuchetMS"/>
          <w:b/>
          <w:sz w:val="20"/>
          <w:szCs w:val="20"/>
        </w:rPr>
      </w:pPr>
      <w:r>
        <w:rPr>
          <w:rFonts w:ascii="TrebuchetMS" w:hAnsi="TrebuchetMS" w:cs="TrebuchetMS"/>
          <w:b/>
          <w:sz w:val="20"/>
          <w:szCs w:val="20"/>
        </w:rPr>
        <w:t xml:space="preserve">* Usar la carta </w:t>
      </w:r>
      <w:proofErr w:type="spellStart"/>
      <w:r>
        <w:rPr>
          <w:rFonts w:ascii="TrebuchetMS" w:hAnsi="TrebuchetMS" w:cs="TrebuchetMS"/>
          <w:b/>
          <w:sz w:val="20"/>
          <w:szCs w:val="20"/>
        </w:rPr>
        <w:t>psicrométrica</w:t>
      </w:r>
      <w:proofErr w:type="spellEnd"/>
      <w:r>
        <w:rPr>
          <w:rFonts w:ascii="TrebuchetMS" w:hAnsi="TrebuchetMS" w:cs="TrebuchetMS"/>
          <w:b/>
          <w:sz w:val="20"/>
          <w:szCs w:val="20"/>
        </w:rPr>
        <w:t>.</w:t>
      </w:r>
    </w:p>
    <w:p w:rsidR="0063627F" w:rsidRDefault="0063627F" w:rsidP="000B6A8C">
      <w:pPr>
        <w:spacing w:after="0" w:line="240" w:lineRule="auto"/>
        <w:jc w:val="both"/>
        <w:rPr>
          <w:rFonts w:ascii="Arial" w:hAnsi="Arial" w:cs="Arial"/>
        </w:rPr>
      </w:pPr>
    </w:p>
    <w:p w:rsidR="0063627F" w:rsidRP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1. </w:t>
      </w:r>
      <w:r w:rsidRPr="0063627F">
        <w:rPr>
          <w:rFonts w:ascii="Arial" w:hAnsi="Arial" w:cs="Arial"/>
        </w:rPr>
        <w:t xml:space="preserve">Una muestra de 1 kg de aire húmedo inicialmente a 21°C, y 70% de humedad </w:t>
      </w:r>
      <w:r>
        <w:rPr>
          <w:rFonts w:ascii="Arial" w:hAnsi="Arial" w:cs="Arial"/>
        </w:rPr>
        <w:t>r</w:t>
      </w:r>
      <w:r w:rsidRPr="0063627F">
        <w:rPr>
          <w:rFonts w:ascii="Arial" w:hAnsi="Arial" w:cs="Arial"/>
        </w:rPr>
        <w:t>elativa se</w:t>
      </w:r>
      <w:r>
        <w:rPr>
          <w:rFonts w:ascii="Arial" w:hAnsi="Arial" w:cs="Arial"/>
        </w:rPr>
        <w:t xml:space="preserve"> </w:t>
      </w:r>
      <w:r w:rsidRPr="0063627F">
        <w:rPr>
          <w:rFonts w:ascii="Arial" w:hAnsi="Arial" w:cs="Arial"/>
        </w:rPr>
        <w:t>enfría a 4,5°C. Determínese:</w:t>
      </w:r>
    </w:p>
    <w:p w:rsidR="0063627F" w:rsidRP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3627F">
        <w:rPr>
          <w:rFonts w:ascii="Arial" w:hAnsi="Arial" w:cs="Arial"/>
        </w:rPr>
        <w:t>a) La humedad específica inicial</w:t>
      </w:r>
      <w:r w:rsidR="00057750">
        <w:rPr>
          <w:rFonts w:ascii="Arial" w:hAnsi="Arial" w:cs="Arial"/>
        </w:rPr>
        <w:t>, en g de agua / kg de aire seco.</w:t>
      </w:r>
    </w:p>
    <w:p w:rsidR="0063627F" w:rsidRP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3627F">
        <w:rPr>
          <w:rFonts w:ascii="Arial" w:hAnsi="Arial" w:cs="Arial"/>
        </w:rPr>
        <w:t>b) La temperatura de rocío, en °C.</w:t>
      </w:r>
    </w:p>
    <w:p w:rsidR="0063627F" w:rsidRP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3627F">
        <w:rPr>
          <w:rFonts w:ascii="Arial" w:hAnsi="Arial" w:cs="Arial"/>
        </w:rPr>
        <w:t>c) La cantidad de agua que se conde</w:t>
      </w:r>
      <w:r w:rsidR="00057750">
        <w:rPr>
          <w:rFonts w:ascii="Arial" w:hAnsi="Arial" w:cs="Arial"/>
        </w:rPr>
        <w:t xml:space="preserve">nsa, en </w:t>
      </w:r>
      <w:r w:rsidRPr="0063627F">
        <w:rPr>
          <w:rFonts w:ascii="Arial" w:hAnsi="Arial" w:cs="Arial"/>
        </w:rPr>
        <w:t>g.</w:t>
      </w:r>
    </w:p>
    <w:p w:rsidR="0063627F" w:rsidRDefault="0063627F" w:rsidP="0063627F">
      <w:pPr>
        <w:spacing w:after="0" w:line="240" w:lineRule="auto"/>
        <w:jc w:val="both"/>
        <w:rPr>
          <w:rFonts w:ascii="Arial" w:hAnsi="Arial" w:cs="Arial"/>
        </w:rPr>
      </w:pPr>
    </w:p>
    <w:p w:rsidR="0063627F" w:rsidRP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3627F">
        <w:rPr>
          <w:rFonts w:ascii="Arial" w:hAnsi="Arial" w:cs="Arial"/>
        </w:rPr>
        <w:t>2. En un conducto entra aire húmedo a 10°C, con un 80% de humedad relativa y un caudal de 150 m3/min. La mezcla se calienta al circular por el conducto y sale a 30°C. No se quita ni se añade humedad al aire, y la presión de la mezcla permanece aproximadamente constante a 1 bar. En estado estacionario determínese:</w:t>
      </w:r>
    </w:p>
    <w:p w:rsidR="0063627F" w:rsidRP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3627F">
        <w:rPr>
          <w:rFonts w:ascii="Arial" w:hAnsi="Arial" w:cs="Arial"/>
        </w:rPr>
        <w:t xml:space="preserve">a) El calor intercambiado por unidad de tiempo, en </w:t>
      </w:r>
      <w:proofErr w:type="spellStart"/>
      <w:r w:rsidRPr="0063627F">
        <w:rPr>
          <w:rFonts w:ascii="Arial" w:hAnsi="Arial" w:cs="Arial"/>
        </w:rPr>
        <w:t>kJ</w:t>
      </w:r>
      <w:proofErr w:type="spellEnd"/>
      <w:r w:rsidRPr="0063627F">
        <w:rPr>
          <w:rFonts w:ascii="Arial" w:hAnsi="Arial" w:cs="Arial"/>
        </w:rPr>
        <w:t>/min.</w:t>
      </w:r>
    </w:p>
    <w:p w:rsidR="0063627F" w:rsidRP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3627F">
        <w:rPr>
          <w:rFonts w:ascii="Arial" w:hAnsi="Arial" w:cs="Arial"/>
        </w:rPr>
        <w:t>b) La humedad relativa a la salida.</w:t>
      </w:r>
    </w:p>
    <w:p w:rsidR="0063627F" w:rsidRDefault="0063627F" w:rsidP="0063627F">
      <w:pPr>
        <w:spacing w:after="0" w:line="240" w:lineRule="auto"/>
        <w:jc w:val="both"/>
        <w:rPr>
          <w:rFonts w:ascii="Arial" w:hAnsi="Arial" w:cs="Arial"/>
        </w:rPr>
      </w:pPr>
    </w:p>
    <w:p w:rsidR="0063627F" w:rsidRP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3627F">
        <w:rPr>
          <w:rFonts w:ascii="Arial" w:hAnsi="Arial" w:cs="Arial"/>
        </w:rPr>
        <w:t>3. En un deshumidificador que opera de modo estacionario entra aire húmedo a 30°C y 50% de</w:t>
      </w:r>
      <w:r>
        <w:rPr>
          <w:rFonts w:ascii="Arial" w:hAnsi="Arial" w:cs="Arial"/>
        </w:rPr>
        <w:t xml:space="preserve"> </w:t>
      </w:r>
      <w:r w:rsidRPr="0063627F">
        <w:rPr>
          <w:rFonts w:ascii="Arial" w:hAnsi="Arial" w:cs="Arial"/>
        </w:rPr>
        <w:t>humedad relativa, con un caudal de 280 m3/min. El aire húmedo pasa sobre un serpentín de</w:t>
      </w:r>
      <w:r>
        <w:rPr>
          <w:rFonts w:ascii="Arial" w:hAnsi="Arial" w:cs="Arial"/>
        </w:rPr>
        <w:t xml:space="preserve"> </w:t>
      </w:r>
      <w:r w:rsidRPr="0063627F">
        <w:rPr>
          <w:rFonts w:ascii="Arial" w:hAnsi="Arial" w:cs="Arial"/>
        </w:rPr>
        <w:t>enfriamiento y parte del vapor de agua se condensa. El condensado sale saturado del</w:t>
      </w:r>
      <w:r>
        <w:rPr>
          <w:rFonts w:ascii="Arial" w:hAnsi="Arial" w:cs="Arial"/>
        </w:rPr>
        <w:t xml:space="preserve"> </w:t>
      </w:r>
      <w:r w:rsidRPr="0063627F">
        <w:rPr>
          <w:rFonts w:ascii="Arial" w:hAnsi="Arial" w:cs="Arial"/>
        </w:rPr>
        <w:t>deshumidificador a 10°C. El aire húmedo saturado sale en una corriente separada a la misma</w:t>
      </w:r>
      <w:r>
        <w:rPr>
          <w:rFonts w:ascii="Arial" w:hAnsi="Arial" w:cs="Arial"/>
        </w:rPr>
        <w:t xml:space="preserve"> </w:t>
      </w:r>
      <w:r w:rsidRPr="0063627F">
        <w:rPr>
          <w:rFonts w:ascii="Arial" w:hAnsi="Arial" w:cs="Arial"/>
        </w:rPr>
        <w:t>temperatura. No hay pérdida apreciable de energía por transferencia de calor al entorno y la presión</w:t>
      </w:r>
      <w:r>
        <w:rPr>
          <w:rFonts w:ascii="Arial" w:hAnsi="Arial" w:cs="Arial"/>
        </w:rPr>
        <w:t xml:space="preserve"> </w:t>
      </w:r>
      <w:r w:rsidRPr="0063627F">
        <w:rPr>
          <w:rFonts w:ascii="Arial" w:hAnsi="Arial" w:cs="Arial"/>
        </w:rPr>
        <w:t xml:space="preserve">permanece constante a 1,013 </w:t>
      </w:r>
      <w:proofErr w:type="gramStart"/>
      <w:r w:rsidRPr="0063627F">
        <w:rPr>
          <w:rFonts w:ascii="Arial" w:hAnsi="Arial" w:cs="Arial"/>
        </w:rPr>
        <w:t>bar</w:t>
      </w:r>
      <w:proofErr w:type="gramEnd"/>
      <w:r w:rsidRPr="0063627F">
        <w:rPr>
          <w:rFonts w:ascii="Arial" w:hAnsi="Arial" w:cs="Arial"/>
        </w:rPr>
        <w:t>. Determínese:</w:t>
      </w:r>
    </w:p>
    <w:p w:rsidR="0063627F" w:rsidRP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3627F">
        <w:rPr>
          <w:rFonts w:ascii="Arial" w:hAnsi="Arial" w:cs="Arial"/>
        </w:rPr>
        <w:t>a) El flujo másico de aire seco, en kg/min.</w:t>
      </w:r>
    </w:p>
    <w:p w:rsidR="0063627F" w:rsidRP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3627F">
        <w:rPr>
          <w:rFonts w:ascii="Arial" w:hAnsi="Arial" w:cs="Arial"/>
        </w:rPr>
        <w:t>b) La cantidad de agua que se condensa en kg por kg de aire seco que atraviesa el volumen de control.</w:t>
      </w:r>
    </w:p>
    <w:p w:rsidR="0063627F" w:rsidRPr="0063627F" w:rsidRDefault="0063627F" w:rsidP="006362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3627F">
        <w:rPr>
          <w:rFonts w:ascii="Arial" w:hAnsi="Arial" w:cs="Arial"/>
        </w:rPr>
        <w:t xml:space="preserve">c) La capacidad de refrigeración necesaria, en </w:t>
      </w:r>
      <w:proofErr w:type="spellStart"/>
      <w:r w:rsidRPr="0063627F">
        <w:rPr>
          <w:rFonts w:ascii="Arial" w:hAnsi="Arial" w:cs="Arial"/>
        </w:rPr>
        <w:t>kJ</w:t>
      </w:r>
      <w:proofErr w:type="spellEnd"/>
      <w:r w:rsidRPr="0063627F">
        <w:rPr>
          <w:rFonts w:ascii="Arial" w:hAnsi="Arial" w:cs="Arial"/>
        </w:rPr>
        <w:t>/min.</w:t>
      </w:r>
    </w:p>
    <w:p w:rsidR="0063627F" w:rsidRDefault="0063627F" w:rsidP="0063627F">
      <w:pPr>
        <w:spacing w:after="0" w:line="240" w:lineRule="auto"/>
        <w:jc w:val="both"/>
        <w:rPr>
          <w:rFonts w:ascii="Arial" w:hAnsi="Arial" w:cs="Arial"/>
        </w:rPr>
      </w:pPr>
    </w:p>
    <w:p w:rsidR="005E13A4" w:rsidRPr="005E13A4" w:rsidRDefault="005E13A4" w:rsidP="005E13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E13A4">
        <w:rPr>
          <w:rFonts w:ascii="Arial" w:hAnsi="Arial" w:cs="Arial"/>
        </w:rPr>
        <w:t>4. En un humidificador con inyección de vapor entra aire húmedo a una temperatura de 22°C y con una temperatura de bulbo húmedo de 9°C. El flujo másico de aire seco es de 90 kg/min. El vapor de agua se inyecta saturado a 110°C y a un ritmo de 52 kg/h. No hay intercambio de calor con el entorno y la presión es constante e igual a 1 atm a lo largo del proceso. Determínese en la salida:</w:t>
      </w:r>
    </w:p>
    <w:p w:rsidR="005E13A4" w:rsidRPr="005E13A4" w:rsidRDefault="005E13A4" w:rsidP="005E13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5E13A4">
        <w:rPr>
          <w:rFonts w:ascii="Arial" w:hAnsi="Arial" w:cs="Arial"/>
        </w:rPr>
        <w:t>a) La humedad específica</w:t>
      </w:r>
    </w:p>
    <w:p w:rsidR="005E13A4" w:rsidRPr="005E13A4" w:rsidRDefault="005E13A4" w:rsidP="005E13A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13A4">
        <w:rPr>
          <w:rFonts w:ascii="Arial" w:hAnsi="Arial" w:cs="Arial"/>
        </w:rPr>
        <w:t>b) La temperatura, en °C.</w:t>
      </w:r>
    </w:p>
    <w:p w:rsidR="005E13A4" w:rsidRPr="005E13A4" w:rsidRDefault="005E13A4" w:rsidP="005E13A4">
      <w:pPr>
        <w:spacing w:after="0" w:line="240" w:lineRule="auto"/>
        <w:jc w:val="both"/>
        <w:rPr>
          <w:rFonts w:ascii="Arial" w:hAnsi="Arial" w:cs="Arial"/>
        </w:rPr>
      </w:pPr>
    </w:p>
    <w:sectPr w:rsidR="005E13A4" w:rsidRPr="005E13A4" w:rsidSect="001F20AE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D1583"/>
    <w:multiLevelType w:val="hybridMultilevel"/>
    <w:tmpl w:val="7138E5E4"/>
    <w:lvl w:ilvl="0" w:tplc="06B6E6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B6A8C"/>
    <w:rsid w:val="00057750"/>
    <w:rsid w:val="000B6A8C"/>
    <w:rsid w:val="00147C7B"/>
    <w:rsid w:val="001B1DBF"/>
    <w:rsid w:val="005E13A4"/>
    <w:rsid w:val="0063627F"/>
    <w:rsid w:val="006C547A"/>
    <w:rsid w:val="007307C1"/>
    <w:rsid w:val="00C35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7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54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538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FRANCISCO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</dc:creator>
  <cp:keywords/>
  <dc:description/>
  <cp:lastModifiedBy>FRANCISCO JAVIER ENRIQUEZ SANTOS</cp:lastModifiedBy>
  <cp:revision>7</cp:revision>
  <dcterms:created xsi:type="dcterms:W3CDTF">2011-10-10T15:16:00Z</dcterms:created>
  <dcterms:modified xsi:type="dcterms:W3CDTF">2015-02-03T12:36:00Z</dcterms:modified>
</cp:coreProperties>
</file>